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6C40" w14:textId="19719618" w:rsidR="00EC3E08" w:rsidRPr="00340F83" w:rsidRDefault="00EC3E08" w:rsidP="00EC3E08">
      <w:pPr>
        <w:spacing w:after="0" w:line="275" w:lineRule="auto"/>
        <w:ind w:right="956" w:firstLine="2511"/>
        <w:rPr>
          <w:rFonts w:ascii="Calibri" w:eastAsia="Calibri" w:hAnsi="Calibri" w:cs="Calibri"/>
          <w:color w:val="000000"/>
          <w:lang w:eastAsia="en-GB"/>
        </w:rPr>
      </w:pPr>
      <w:r w:rsidRPr="00340F83">
        <w:rPr>
          <w:rFonts w:ascii="Calibri" w:eastAsia="Calibri" w:hAnsi="Calibri" w:cs="Calibri"/>
          <w:color w:val="000000"/>
          <w:sz w:val="48"/>
          <w:szCs w:val="48"/>
          <w:lang w:eastAsia="en-GB"/>
        </w:rPr>
        <w:t xml:space="preserve">CODICOTE PARISH COUNCIL </w:t>
      </w:r>
      <w:r w:rsidRPr="00340F83">
        <w:rPr>
          <w:rFonts w:ascii="Calibri" w:eastAsia="Calibri" w:hAnsi="Calibri" w:cs="Calibri"/>
          <w:color w:val="000000"/>
          <w:sz w:val="56"/>
          <w:szCs w:val="56"/>
          <w:lang w:eastAsia="en-GB"/>
        </w:rPr>
        <w:t xml:space="preserve">Clerk’s Report </w:t>
      </w:r>
      <w:r>
        <w:rPr>
          <w:rFonts w:ascii="Calibri" w:eastAsia="Calibri" w:hAnsi="Calibri" w:cs="Calibri"/>
          <w:color w:val="000000"/>
          <w:sz w:val="56"/>
          <w:szCs w:val="56"/>
          <w:lang w:eastAsia="en-GB"/>
        </w:rPr>
        <w:t>Ju</w:t>
      </w:r>
      <w:r>
        <w:rPr>
          <w:rFonts w:ascii="Calibri" w:eastAsia="Calibri" w:hAnsi="Calibri" w:cs="Calibri"/>
          <w:color w:val="000000"/>
          <w:sz w:val="56"/>
          <w:szCs w:val="56"/>
          <w:lang w:eastAsia="en-GB"/>
        </w:rPr>
        <w:t>ly</w:t>
      </w:r>
      <w:r>
        <w:rPr>
          <w:rFonts w:ascii="Calibri" w:eastAsia="Calibri" w:hAnsi="Calibri" w:cs="Calibri"/>
          <w:color w:val="000000"/>
          <w:sz w:val="56"/>
          <w:szCs w:val="56"/>
          <w:lang w:eastAsia="en-GB"/>
        </w:rPr>
        <w:t xml:space="preserve"> </w:t>
      </w:r>
      <w:r w:rsidRPr="00340F83">
        <w:rPr>
          <w:rFonts w:ascii="Calibri" w:eastAsia="Calibri" w:hAnsi="Calibri" w:cs="Calibri"/>
          <w:color w:val="000000"/>
          <w:sz w:val="56"/>
          <w:szCs w:val="56"/>
          <w:lang w:eastAsia="en-GB"/>
        </w:rPr>
        <w:t>202</w:t>
      </w:r>
      <w:r>
        <w:rPr>
          <w:rFonts w:ascii="Calibri" w:eastAsia="Calibri" w:hAnsi="Calibri" w:cs="Calibri"/>
          <w:color w:val="000000"/>
          <w:sz w:val="56"/>
          <w:szCs w:val="56"/>
          <w:lang w:eastAsia="en-GB"/>
        </w:rPr>
        <w:t>5</w:t>
      </w:r>
      <w:r w:rsidRPr="00340F83">
        <w:rPr>
          <w:rFonts w:ascii="Calibri" w:eastAsia="Calibri" w:hAnsi="Calibri" w:cs="Calibri"/>
          <w:color w:val="000000"/>
          <w:sz w:val="56"/>
          <w:szCs w:val="56"/>
          <w:lang w:eastAsia="en-GB"/>
        </w:rPr>
        <w:t xml:space="preserve"> </w:t>
      </w:r>
    </w:p>
    <w:p w14:paraId="30339E8E" w14:textId="77777777" w:rsidR="00EC3E08" w:rsidRPr="00340F83" w:rsidRDefault="00EC3E08" w:rsidP="00EC3E08">
      <w:pPr>
        <w:keepNext/>
        <w:keepLines/>
        <w:spacing w:after="0"/>
        <w:ind w:left="-5" w:hanging="10"/>
        <w:outlineLvl w:val="0"/>
        <w:rPr>
          <w:rFonts w:ascii="Calibri" w:eastAsia="Calibri" w:hAnsi="Calibri" w:cs="Calibri"/>
          <w:color w:val="2F5496" w:themeColor="accent1" w:themeShade="BF"/>
          <w:sz w:val="40"/>
          <w:szCs w:val="40"/>
          <w:lang w:eastAsia="en-GB"/>
        </w:rPr>
      </w:pPr>
      <w:r w:rsidRPr="00340F83">
        <w:rPr>
          <w:rFonts w:ascii="Calibri" w:eastAsia="Calibri" w:hAnsi="Calibri" w:cs="Calibri"/>
          <w:color w:val="2F5496" w:themeColor="accent1" w:themeShade="BF"/>
          <w:sz w:val="40"/>
          <w:szCs w:val="40"/>
          <w:lang w:eastAsia="en-GB"/>
        </w:rPr>
        <w:t>Correspondence</w:t>
      </w:r>
    </w:p>
    <w:p w14:paraId="4756761E" w14:textId="77777777" w:rsidR="00EC3E08" w:rsidRPr="00340F83" w:rsidRDefault="00EC3E08" w:rsidP="00EC3E08">
      <w:pPr>
        <w:spacing w:after="201" w:line="258" w:lineRule="auto"/>
        <w:ind w:left="10" w:hanging="10"/>
        <w:rPr>
          <w:rFonts w:ascii="Calibri" w:eastAsia="Calibri" w:hAnsi="Calibri" w:cs="Calibri"/>
          <w:color w:val="000000"/>
          <w:lang w:eastAsia="en-GB"/>
        </w:rPr>
      </w:pPr>
      <w:r w:rsidRPr="00340F83">
        <w:rPr>
          <w:rFonts w:ascii="Calibri" w:eastAsia="Calibri" w:hAnsi="Calibri" w:cs="Calibri"/>
          <w:color w:val="000000"/>
          <w:lang w:eastAsia="en-GB"/>
        </w:rPr>
        <w:t xml:space="preserve"> </w:t>
      </w:r>
    </w:p>
    <w:p w14:paraId="5AFE3024" w14:textId="77777777" w:rsidR="00EC3E08" w:rsidRPr="00340F83" w:rsidRDefault="00EC3E08" w:rsidP="00EC3E08">
      <w:pPr>
        <w:spacing w:after="201" w:line="258" w:lineRule="auto"/>
        <w:ind w:left="10"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Neighbourhood Plan</w:t>
      </w:r>
    </w:p>
    <w:p w14:paraId="1D75B02E" w14:textId="34D69EC5" w:rsidR="008651C8" w:rsidRDefault="0066477F" w:rsidP="00EC3E08">
      <w:pPr>
        <w:keepNext/>
        <w:keepLines/>
        <w:spacing w:after="0"/>
        <w:ind w:left="-5" w:hanging="10"/>
        <w:outlineLvl w:val="0"/>
        <w:rPr>
          <w:rFonts w:ascii="Calibri" w:eastAsia="Calibri" w:hAnsi="Calibri" w:cs="Calibri"/>
          <w:sz w:val="24"/>
          <w:szCs w:val="24"/>
          <w:lang w:eastAsia="en-GB"/>
        </w:rPr>
      </w:pPr>
      <w:r>
        <w:rPr>
          <w:rFonts w:ascii="Calibri" w:eastAsia="Calibri" w:hAnsi="Calibri" w:cs="Calibri"/>
          <w:sz w:val="24"/>
          <w:szCs w:val="24"/>
          <w:lang w:eastAsia="en-GB"/>
        </w:rPr>
        <w:t xml:space="preserve">Jacqueline Veater of </w:t>
      </w:r>
      <w:proofErr w:type="spellStart"/>
      <w:r>
        <w:rPr>
          <w:rFonts w:ascii="Calibri" w:eastAsia="Calibri" w:hAnsi="Calibri" w:cs="Calibri"/>
          <w:sz w:val="24"/>
          <w:szCs w:val="24"/>
          <w:lang w:eastAsia="en-GB"/>
        </w:rPr>
        <w:t>GovResources</w:t>
      </w:r>
      <w:proofErr w:type="spellEnd"/>
      <w:r>
        <w:rPr>
          <w:rFonts w:ascii="Calibri" w:eastAsia="Calibri" w:hAnsi="Calibri" w:cs="Calibri"/>
          <w:sz w:val="24"/>
          <w:szCs w:val="24"/>
          <w:lang w:eastAsia="en-GB"/>
        </w:rPr>
        <w:t xml:space="preserve"> will be attending the July full Council meeting to update Council on the next stages </w:t>
      </w:r>
      <w:r w:rsidR="008651C8">
        <w:rPr>
          <w:rFonts w:ascii="Calibri" w:eastAsia="Calibri" w:hAnsi="Calibri" w:cs="Calibri"/>
          <w:sz w:val="24"/>
          <w:szCs w:val="24"/>
          <w:lang w:eastAsia="en-GB"/>
        </w:rPr>
        <w:t>to</w:t>
      </w:r>
      <w:r>
        <w:rPr>
          <w:rFonts w:ascii="Calibri" w:eastAsia="Calibri" w:hAnsi="Calibri" w:cs="Calibri"/>
          <w:sz w:val="24"/>
          <w:szCs w:val="24"/>
          <w:lang w:eastAsia="en-GB"/>
        </w:rPr>
        <w:t xml:space="preserve"> brin</w:t>
      </w:r>
      <w:r w:rsidR="008651C8">
        <w:rPr>
          <w:rFonts w:ascii="Calibri" w:eastAsia="Calibri" w:hAnsi="Calibri" w:cs="Calibri"/>
          <w:sz w:val="24"/>
          <w:szCs w:val="24"/>
          <w:lang w:eastAsia="en-GB"/>
        </w:rPr>
        <w:t>g</w:t>
      </w:r>
      <w:r>
        <w:rPr>
          <w:rFonts w:ascii="Calibri" w:eastAsia="Calibri" w:hAnsi="Calibri" w:cs="Calibri"/>
          <w:sz w:val="24"/>
          <w:szCs w:val="24"/>
          <w:lang w:eastAsia="en-GB"/>
        </w:rPr>
        <w:t xml:space="preserve"> the Neighbourhood Plan to </w:t>
      </w:r>
      <w:r w:rsidR="008651C8">
        <w:rPr>
          <w:rFonts w:ascii="Calibri" w:eastAsia="Calibri" w:hAnsi="Calibri" w:cs="Calibri"/>
          <w:sz w:val="24"/>
          <w:szCs w:val="24"/>
          <w:lang w:eastAsia="en-GB"/>
        </w:rPr>
        <w:t>its referendum stage.</w:t>
      </w:r>
    </w:p>
    <w:p w14:paraId="582EE31C" w14:textId="6DF9A682" w:rsidR="00EC3E08" w:rsidRPr="00A456CB" w:rsidRDefault="00EC3E08" w:rsidP="00EC3E08">
      <w:pPr>
        <w:keepNext/>
        <w:keepLines/>
        <w:spacing w:after="0"/>
        <w:ind w:left="-5" w:hanging="10"/>
        <w:outlineLvl w:val="0"/>
        <w:rPr>
          <w:rFonts w:ascii="Calibri" w:eastAsia="Calibri" w:hAnsi="Calibri" w:cs="Calibri"/>
          <w:sz w:val="24"/>
          <w:szCs w:val="24"/>
          <w:lang w:eastAsia="en-GB"/>
        </w:rPr>
      </w:pPr>
      <w:r>
        <w:rPr>
          <w:rFonts w:ascii="Calibri" w:eastAsia="Calibri" w:hAnsi="Calibri" w:cs="Calibri"/>
          <w:sz w:val="24"/>
          <w:szCs w:val="24"/>
          <w:lang w:eastAsia="en-GB"/>
        </w:rPr>
        <w:t xml:space="preserve">  </w:t>
      </w:r>
    </w:p>
    <w:p w14:paraId="19CB8CAE" w14:textId="77777777" w:rsidR="00EC3E08" w:rsidRPr="00340F83" w:rsidRDefault="00EC3E08" w:rsidP="00EC3E08">
      <w:pPr>
        <w:keepNext/>
        <w:keepLines/>
        <w:spacing w:after="0"/>
        <w:ind w:left="-5" w:hanging="10"/>
        <w:outlineLvl w:val="0"/>
        <w:rPr>
          <w:rFonts w:ascii="Calibri" w:eastAsia="Calibri" w:hAnsi="Calibri" w:cs="Calibri"/>
          <w:color w:val="2F5496"/>
          <w:sz w:val="40"/>
          <w:szCs w:val="40"/>
          <w:lang w:eastAsia="en-GB"/>
        </w:rPr>
      </w:pPr>
      <w:r w:rsidRPr="00340F83">
        <w:rPr>
          <w:rFonts w:ascii="Calibri" w:eastAsia="Calibri" w:hAnsi="Calibri" w:cs="Calibri"/>
          <w:color w:val="2F5496"/>
          <w:sz w:val="40"/>
          <w:szCs w:val="40"/>
          <w:lang w:eastAsia="en-GB"/>
        </w:rPr>
        <w:t xml:space="preserve">Projects </w:t>
      </w:r>
    </w:p>
    <w:p w14:paraId="30E0AB14" w14:textId="77777777" w:rsidR="00EC3E08" w:rsidRPr="00340F83" w:rsidRDefault="00EC3E08" w:rsidP="00EC3E08">
      <w:pPr>
        <w:keepNext/>
        <w:keepLines/>
        <w:spacing w:after="0"/>
        <w:ind w:left="-5" w:hanging="10"/>
        <w:outlineLvl w:val="0"/>
        <w:rPr>
          <w:rFonts w:ascii="Calibri" w:eastAsia="Calibri" w:hAnsi="Calibri" w:cs="Calibri"/>
          <w:color w:val="2F5496"/>
          <w:sz w:val="32"/>
          <w:lang w:eastAsia="en-GB"/>
        </w:rPr>
      </w:pPr>
    </w:p>
    <w:p w14:paraId="360FFD20" w14:textId="77777777" w:rsidR="00EC3E08" w:rsidRPr="005E2A4F" w:rsidRDefault="00EC3E08" w:rsidP="00EC3E08">
      <w:pPr>
        <w:spacing w:after="0"/>
        <w:ind w:left="-5" w:hanging="10"/>
        <w:rPr>
          <w:rFonts w:ascii="Calibri" w:eastAsia="Calibri" w:hAnsi="Calibri" w:cs="Calibri"/>
          <w:color w:val="2F5496" w:themeColor="accent1" w:themeShade="BF"/>
          <w:sz w:val="32"/>
          <w:szCs w:val="32"/>
          <w:lang w:eastAsia="en-GB"/>
        </w:rPr>
      </w:pPr>
      <w:r w:rsidRPr="005E2A4F">
        <w:rPr>
          <w:rFonts w:ascii="Calibri" w:eastAsia="Calibri" w:hAnsi="Calibri" w:cs="Calibri"/>
          <w:color w:val="2F5496" w:themeColor="accent1" w:themeShade="BF"/>
          <w:sz w:val="32"/>
          <w:szCs w:val="32"/>
          <w:lang w:eastAsia="en-GB"/>
        </w:rPr>
        <w:t>Twenty’s Plenty Project</w:t>
      </w:r>
    </w:p>
    <w:p w14:paraId="1E6E8CD1" w14:textId="296AC38B" w:rsidR="00EC3E08" w:rsidRPr="00122244" w:rsidRDefault="00EC3E08" w:rsidP="00EC3E08">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Twenty’s Plenty project has now completed the construction phase. Council is keen to understand whether the agreed plan is the same as that implemented. Further updates on progress will be given by County Councillor Ralph Muncer at the Ju</w:t>
      </w:r>
      <w:r w:rsidR="00F23BF4">
        <w:rPr>
          <w:rFonts w:ascii="Calibri" w:eastAsia="Calibri" w:hAnsi="Calibri" w:cs="Calibri"/>
          <w:color w:val="000000" w:themeColor="text1"/>
          <w:sz w:val="24"/>
          <w:szCs w:val="24"/>
        </w:rPr>
        <w:t>ly</w:t>
      </w:r>
      <w:r>
        <w:rPr>
          <w:rFonts w:ascii="Calibri" w:eastAsia="Calibri" w:hAnsi="Calibri" w:cs="Calibri"/>
          <w:color w:val="000000" w:themeColor="text1"/>
          <w:sz w:val="24"/>
          <w:szCs w:val="24"/>
        </w:rPr>
        <w:t xml:space="preserve"> full Council meeting</w:t>
      </w:r>
      <w:r w:rsidRPr="00122244">
        <w:rPr>
          <w:rFonts w:ascii="Calibri" w:eastAsia="Calibri" w:hAnsi="Calibri" w:cs="Calibri"/>
          <w:color w:val="000000" w:themeColor="text1"/>
          <w:sz w:val="24"/>
          <w:szCs w:val="24"/>
        </w:rPr>
        <w:t>.</w:t>
      </w:r>
    </w:p>
    <w:p w14:paraId="121CFFC0" w14:textId="77777777" w:rsidR="00EC3E08" w:rsidRPr="00122244" w:rsidRDefault="00EC3E08" w:rsidP="00EC3E08">
      <w:pPr>
        <w:spacing w:after="0" w:line="240" w:lineRule="auto"/>
        <w:rPr>
          <w:rFonts w:ascii="Calibri" w:eastAsia="Calibri" w:hAnsi="Calibri" w:cs="Calibri"/>
          <w:sz w:val="24"/>
          <w:szCs w:val="24"/>
          <w:lang w:eastAsia="en-GB"/>
        </w:rPr>
      </w:pPr>
    </w:p>
    <w:p w14:paraId="7D8C29B6" w14:textId="77777777" w:rsidR="00EC3E08" w:rsidRDefault="00EC3E08" w:rsidP="00EC3E08">
      <w:pPr>
        <w:spacing w:after="0"/>
        <w:ind w:left="-5" w:hanging="10"/>
        <w:rPr>
          <w:rFonts w:ascii="Calibri" w:eastAsia="Calibri" w:hAnsi="Calibri" w:cs="Calibri"/>
          <w:sz w:val="24"/>
          <w:szCs w:val="24"/>
          <w:lang w:eastAsia="en-GB"/>
        </w:rPr>
      </w:pPr>
      <w:r>
        <w:rPr>
          <w:rFonts w:ascii="Calibri" w:eastAsia="Calibri" w:hAnsi="Calibri" w:cs="Calibri"/>
          <w:color w:val="2F5496" w:themeColor="accent1" w:themeShade="BF"/>
          <w:sz w:val="32"/>
          <w:szCs w:val="32"/>
          <w:lang w:eastAsia="en-GB"/>
        </w:rPr>
        <w:t>Pavilion Project</w:t>
      </w:r>
    </w:p>
    <w:p w14:paraId="05291778" w14:textId="759B9996" w:rsidR="00EC3E08" w:rsidRPr="004E20C7" w:rsidRDefault="00EC3E08" w:rsidP="00EC3E08">
      <w:pPr>
        <w:jc w:val="both"/>
        <w:rPr>
          <w:rFonts w:eastAsia="Times New Roman" w:cstheme="minorHAnsi"/>
          <w:color w:val="000000" w:themeColor="text1"/>
          <w:sz w:val="24"/>
          <w:szCs w:val="24"/>
        </w:rPr>
      </w:pPr>
      <w:r w:rsidRPr="004E20C7">
        <w:rPr>
          <w:rFonts w:eastAsia="Times New Roman" w:cstheme="minorHAnsi"/>
          <w:color w:val="000000" w:themeColor="text1"/>
          <w:sz w:val="24"/>
          <w:szCs w:val="24"/>
        </w:rPr>
        <w:t xml:space="preserve">Council unanimously </w:t>
      </w:r>
      <w:r w:rsidRPr="004E20C7">
        <w:rPr>
          <w:rFonts w:eastAsia="Times New Roman" w:cstheme="minorHAnsi"/>
          <w:b/>
          <w:bCs/>
          <w:color w:val="000000" w:themeColor="text1"/>
          <w:sz w:val="24"/>
          <w:szCs w:val="24"/>
        </w:rPr>
        <w:t xml:space="preserve">resolved </w:t>
      </w:r>
      <w:r w:rsidRPr="004E20C7">
        <w:rPr>
          <w:rFonts w:eastAsia="Times New Roman" w:cstheme="minorHAnsi"/>
          <w:color w:val="000000" w:themeColor="text1"/>
          <w:sz w:val="24"/>
          <w:szCs w:val="24"/>
        </w:rPr>
        <w:t xml:space="preserve">that the electric and hot water system </w:t>
      </w:r>
      <w:r w:rsidR="009A0DE5">
        <w:rPr>
          <w:rFonts w:eastAsia="Times New Roman" w:cstheme="minorHAnsi"/>
          <w:color w:val="000000" w:themeColor="text1"/>
          <w:sz w:val="24"/>
          <w:szCs w:val="24"/>
        </w:rPr>
        <w:t xml:space="preserve">and kitchen </w:t>
      </w:r>
      <w:r w:rsidRPr="004E20C7">
        <w:rPr>
          <w:rFonts w:eastAsia="Times New Roman" w:cstheme="minorHAnsi"/>
          <w:color w:val="000000" w:themeColor="text1"/>
          <w:sz w:val="24"/>
          <w:szCs w:val="24"/>
        </w:rPr>
        <w:t>upgrades should proceed.</w:t>
      </w:r>
      <w:r w:rsidR="00E310C0">
        <w:rPr>
          <w:rFonts w:eastAsia="Times New Roman" w:cstheme="minorHAnsi"/>
          <w:color w:val="000000" w:themeColor="text1"/>
          <w:sz w:val="24"/>
          <w:szCs w:val="24"/>
        </w:rPr>
        <w:t xml:space="preserve"> The clerk has completed and sent the s106 approval form for the work to North Herts Council and is currently awaiting approval. Once approval has been received the agreed work can commence.</w:t>
      </w:r>
    </w:p>
    <w:p w14:paraId="0D733CFA" w14:textId="77777777" w:rsidR="00EC3E08" w:rsidRDefault="00EC3E08" w:rsidP="00EC3E08">
      <w:pPr>
        <w:spacing w:after="0"/>
        <w:ind w:left="-5" w:hanging="10"/>
        <w:rPr>
          <w:rFonts w:ascii="Calibri" w:eastAsia="Calibri" w:hAnsi="Calibri" w:cs="Calibri"/>
          <w:sz w:val="24"/>
          <w:szCs w:val="24"/>
          <w:lang w:eastAsia="en-GB"/>
        </w:rPr>
      </w:pPr>
    </w:p>
    <w:p w14:paraId="18F6F241" w14:textId="77777777" w:rsidR="00EC3E08" w:rsidRPr="00340F83" w:rsidRDefault="00EC3E08" w:rsidP="00EC3E08">
      <w:pPr>
        <w:keepNext/>
        <w:keepLines/>
        <w:spacing w:after="0"/>
        <w:ind w:right="2461"/>
        <w:jc w:val="right"/>
        <w:outlineLvl w:val="0"/>
        <w:rPr>
          <w:rFonts w:ascii="Calibri" w:eastAsia="Calibri" w:hAnsi="Calibri" w:cs="Calibri"/>
          <w:color w:val="000000"/>
          <w:sz w:val="48"/>
          <w:lang w:eastAsia="en-GB"/>
        </w:rPr>
      </w:pPr>
      <w:r w:rsidRPr="00340F83">
        <w:rPr>
          <w:rFonts w:ascii="Calibri" w:eastAsia="Calibri" w:hAnsi="Calibri" w:cs="Calibri"/>
          <w:color w:val="000000"/>
          <w:sz w:val="48"/>
          <w:lang w:eastAsia="en-GB"/>
        </w:rPr>
        <w:t xml:space="preserve">CODICOTE PARISH COUNCIL </w:t>
      </w:r>
    </w:p>
    <w:p w14:paraId="54B85A44" w14:textId="77777777" w:rsidR="00EC3E08" w:rsidRPr="00340F83" w:rsidRDefault="00EC3E08" w:rsidP="00EC3E08">
      <w:pPr>
        <w:spacing w:after="201" w:line="258" w:lineRule="auto"/>
        <w:ind w:left="10" w:hanging="10"/>
        <w:rPr>
          <w:rFonts w:ascii="Calibri" w:eastAsia="Calibri" w:hAnsi="Calibri" w:cs="Calibri"/>
          <w:color w:val="000000"/>
          <w:lang w:eastAsia="en-GB"/>
        </w:rPr>
      </w:pPr>
    </w:p>
    <w:p w14:paraId="3F6BB473" w14:textId="77777777" w:rsidR="00EC3E08" w:rsidRPr="00340F83" w:rsidRDefault="00EC3E08" w:rsidP="00EC3E08">
      <w:pPr>
        <w:keepNext/>
        <w:keepLines/>
        <w:spacing w:after="0"/>
        <w:ind w:left="-5" w:hanging="10"/>
        <w:outlineLvl w:val="1"/>
        <w:rPr>
          <w:rFonts w:ascii="Calibri" w:eastAsia="Calibri" w:hAnsi="Calibri" w:cs="Calibri"/>
          <w:color w:val="2F5496"/>
          <w:sz w:val="26"/>
          <w:lang w:eastAsia="en-GB"/>
        </w:rPr>
      </w:pPr>
      <w:r w:rsidRPr="00340F83">
        <w:rPr>
          <w:rFonts w:ascii="Calibri" w:eastAsia="Calibri" w:hAnsi="Calibri" w:cs="Calibri"/>
          <w:color w:val="2F5496"/>
          <w:sz w:val="32"/>
          <w:lang w:eastAsia="en-GB"/>
        </w:rPr>
        <w:t xml:space="preserve">Meeting with Stakeholders to discuss youth hut project </w:t>
      </w:r>
    </w:p>
    <w:p w14:paraId="21F68023" w14:textId="54DB0613" w:rsidR="00EC3E08" w:rsidRDefault="00EC3E08" w:rsidP="00EC3E0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Members of the committee met on </w:t>
      </w:r>
      <w:r w:rsidR="00EA521F">
        <w:rPr>
          <w:rFonts w:ascii="Calibri" w:eastAsia="Calibri" w:hAnsi="Calibri" w:cs="Calibri"/>
          <w:sz w:val="24"/>
          <w:szCs w:val="24"/>
          <w:lang w:eastAsia="en-GB"/>
        </w:rPr>
        <w:t>July 10</w:t>
      </w:r>
      <w:r w:rsidR="00EA521F" w:rsidRPr="00EA521F">
        <w:rPr>
          <w:rFonts w:ascii="Calibri" w:eastAsia="Calibri" w:hAnsi="Calibri" w:cs="Calibri"/>
          <w:sz w:val="24"/>
          <w:szCs w:val="24"/>
          <w:vertAlign w:val="superscript"/>
          <w:lang w:eastAsia="en-GB"/>
        </w:rPr>
        <w:t>th</w:t>
      </w:r>
      <w:r w:rsidR="00EA521F">
        <w:rPr>
          <w:rFonts w:ascii="Calibri" w:eastAsia="Calibri" w:hAnsi="Calibri" w:cs="Calibri"/>
          <w:sz w:val="24"/>
          <w:szCs w:val="24"/>
          <w:lang w:eastAsia="en-GB"/>
        </w:rPr>
        <w:t xml:space="preserve"> </w:t>
      </w:r>
      <w:r>
        <w:rPr>
          <w:rFonts w:ascii="Calibri" w:eastAsia="Calibri" w:hAnsi="Calibri" w:cs="Calibri"/>
          <w:sz w:val="24"/>
          <w:szCs w:val="24"/>
          <w:lang w:eastAsia="en-GB"/>
        </w:rPr>
        <w:t xml:space="preserve">to discuss the latest situation with the receipt of s106 monies and to agree a way forward. </w:t>
      </w:r>
      <w:r w:rsidR="00E22BFA">
        <w:rPr>
          <w:rFonts w:ascii="Calibri" w:eastAsia="Calibri" w:hAnsi="Calibri" w:cs="Calibri"/>
          <w:sz w:val="24"/>
          <w:szCs w:val="24"/>
          <w:lang w:eastAsia="en-GB"/>
        </w:rPr>
        <w:t xml:space="preserve">A </w:t>
      </w:r>
      <w:r>
        <w:rPr>
          <w:rFonts w:ascii="Calibri" w:eastAsia="Calibri" w:hAnsi="Calibri" w:cs="Calibri"/>
          <w:sz w:val="24"/>
          <w:szCs w:val="24"/>
          <w:lang w:eastAsia="en-GB"/>
        </w:rPr>
        <w:t xml:space="preserve">Further update on progress will be provided </w:t>
      </w:r>
      <w:r w:rsidR="00E22BFA">
        <w:rPr>
          <w:rFonts w:ascii="Calibri" w:eastAsia="Calibri" w:hAnsi="Calibri" w:cs="Calibri"/>
          <w:sz w:val="24"/>
          <w:szCs w:val="24"/>
          <w:lang w:eastAsia="en-GB"/>
        </w:rPr>
        <w:t>by Cllr Kane at the July full Council meeting</w:t>
      </w:r>
      <w:r>
        <w:rPr>
          <w:rFonts w:ascii="Calibri" w:eastAsia="Calibri" w:hAnsi="Calibri" w:cs="Calibri"/>
          <w:sz w:val="24"/>
          <w:szCs w:val="24"/>
          <w:lang w:eastAsia="en-GB"/>
        </w:rPr>
        <w:t>. At this stage, North Herts Council have received no further s106 monies, other than those previously documented.</w:t>
      </w:r>
    </w:p>
    <w:p w14:paraId="089E88D3" w14:textId="77777777" w:rsidR="00EC3E08" w:rsidRDefault="00EC3E08" w:rsidP="00EC3E08">
      <w:pPr>
        <w:spacing w:after="0"/>
        <w:ind w:left="-5" w:hanging="10"/>
        <w:rPr>
          <w:rFonts w:ascii="Calibri" w:eastAsia="Calibri" w:hAnsi="Calibri" w:cs="Calibri"/>
          <w:sz w:val="24"/>
          <w:szCs w:val="24"/>
          <w:lang w:eastAsia="en-GB"/>
        </w:rPr>
      </w:pPr>
    </w:p>
    <w:p w14:paraId="44F3AC6B" w14:textId="77777777" w:rsidR="00EC3E08" w:rsidRPr="00340F83" w:rsidRDefault="00EC3E08" w:rsidP="00EC3E08">
      <w:pPr>
        <w:spacing w:after="0"/>
        <w:ind w:left="-5"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Allotment Holders</w:t>
      </w:r>
    </w:p>
    <w:p w14:paraId="532A4D53" w14:textId="5B169773" w:rsidR="00EC3E08" w:rsidRDefault="00EC3E08" w:rsidP="00EC3E0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There </w:t>
      </w:r>
      <w:r w:rsidR="00897B82">
        <w:rPr>
          <w:rFonts w:ascii="Calibri" w:eastAsia="Calibri" w:hAnsi="Calibri" w:cs="Calibri"/>
          <w:sz w:val="24"/>
          <w:szCs w:val="24"/>
          <w:lang w:eastAsia="en-GB"/>
        </w:rPr>
        <w:t xml:space="preserve">continue to be a </w:t>
      </w:r>
      <w:r w:rsidR="009A79F2">
        <w:rPr>
          <w:rFonts w:ascii="Calibri" w:eastAsia="Calibri" w:hAnsi="Calibri" w:cs="Calibri"/>
          <w:sz w:val="24"/>
          <w:szCs w:val="24"/>
          <w:lang w:eastAsia="en-GB"/>
        </w:rPr>
        <w:t>steady stream</w:t>
      </w:r>
      <w:r>
        <w:rPr>
          <w:rFonts w:ascii="Calibri" w:eastAsia="Calibri" w:hAnsi="Calibri" w:cs="Calibri"/>
          <w:sz w:val="24"/>
          <w:szCs w:val="24"/>
          <w:lang w:eastAsia="en-GB"/>
        </w:rPr>
        <w:t xml:space="preserve"> of shed enquiries</w:t>
      </w:r>
      <w:r w:rsidR="00897B82">
        <w:rPr>
          <w:rFonts w:ascii="Calibri" w:eastAsia="Calibri" w:hAnsi="Calibri" w:cs="Calibri"/>
          <w:sz w:val="24"/>
          <w:szCs w:val="24"/>
          <w:lang w:eastAsia="en-GB"/>
        </w:rPr>
        <w:t>, not all of which are acted upon by the plot holder</w:t>
      </w:r>
      <w:r>
        <w:rPr>
          <w:rFonts w:ascii="Calibri" w:eastAsia="Calibri" w:hAnsi="Calibri" w:cs="Calibri"/>
          <w:sz w:val="24"/>
          <w:szCs w:val="24"/>
          <w:lang w:eastAsia="en-GB"/>
        </w:rPr>
        <w:t>.</w:t>
      </w:r>
      <w:r w:rsidR="009A79F2">
        <w:rPr>
          <w:rFonts w:ascii="Calibri" w:eastAsia="Calibri" w:hAnsi="Calibri" w:cs="Calibri"/>
          <w:sz w:val="24"/>
          <w:szCs w:val="24"/>
          <w:lang w:eastAsia="en-GB"/>
        </w:rPr>
        <w:t xml:space="preserve"> </w:t>
      </w:r>
      <w:r w:rsidR="00C9527C">
        <w:rPr>
          <w:rFonts w:ascii="Calibri" w:eastAsia="Calibri" w:hAnsi="Calibri" w:cs="Calibri"/>
          <w:sz w:val="24"/>
          <w:szCs w:val="24"/>
          <w:lang w:eastAsia="en-GB"/>
        </w:rPr>
        <w:t xml:space="preserve">Monitoring of the site continues to be carried out by Cllrs </w:t>
      </w:r>
      <w:r w:rsidR="000A17C8">
        <w:rPr>
          <w:rFonts w:ascii="Calibri" w:eastAsia="Calibri" w:hAnsi="Calibri" w:cs="Calibri"/>
          <w:sz w:val="24"/>
          <w:szCs w:val="24"/>
          <w:lang w:eastAsia="en-GB"/>
        </w:rPr>
        <w:t xml:space="preserve">Gilbert, Argent and Grey and </w:t>
      </w:r>
      <w:r w:rsidR="00970B21">
        <w:rPr>
          <w:rFonts w:ascii="Calibri" w:eastAsia="Calibri" w:hAnsi="Calibri" w:cs="Calibri"/>
          <w:sz w:val="24"/>
          <w:szCs w:val="24"/>
          <w:lang w:eastAsia="en-GB"/>
        </w:rPr>
        <w:t>any issues reported to the clerk.</w:t>
      </w:r>
      <w:r>
        <w:rPr>
          <w:rFonts w:ascii="Calibri" w:eastAsia="Calibri" w:hAnsi="Calibri" w:cs="Calibri"/>
          <w:sz w:val="24"/>
          <w:szCs w:val="24"/>
          <w:lang w:eastAsia="en-GB"/>
        </w:rPr>
        <w:t xml:space="preserve"> </w:t>
      </w:r>
    </w:p>
    <w:p w14:paraId="18E55BCC" w14:textId="77777777" w:rsidR="00EC3E08" w:rsidRPr="00340F83" w:rsidRDefault="00EC3E08" w:rsidP="00EC3E08">
      <w:pPr>
        <w:spacing w:after="0"/>
        <w:ind w:left="-5" w:hanging="10"/>
        <w:rPr>
          <w:rFonts w:ascii="Calibri" w:eastAsia="Calibri" w:hAnsi="Calibri" w:cs="Calibri"/>
          <w:sz w:val="24"/>
          <w:szCs w:val="24"/>
          <w:lang w:eastAsia="en-GB"/>
        </w:rPr>
      </w:pPr>
    </w:p>
    <w:p w14:paraId="31FF5124" w14:textId="77777777" w:rsidR="00EC3E08" w:rsidRPr="00340F83" w:rsidRDefault="00EC3E08" w:rsidP="00EC3E08">
      <w:pPr>
        <w:spacing w:after="0"/>
        <w:ind w:left="-5" w:hanging="10"/>
        <w:rPr>
          <w:rFonts w:ascii="Calibri" w:eastAsia="Calibri" w:hAnsi="Calibri" w:cs="Calibri"/>
          <w:sz w:val="24"/>
          <w:szCs w:val="24"/>
          <w:lang w:eastAsia="en-GB"/>
        </w:rPr>
      </w:pPr>
      <w:r w:rsidRPr="00340F83">
        <w:rPr>
          <w:rFonts w:ascii="Calibri" w:eastAsia="Calibri" w:hAnsi="Calibri" w:cs="Calibri"/>
          <w:color w:val="2F5496" w:themeColor="accent1" w:themeShade="BF"/>
          <w:sz w:val="32"/>
          <w:szCs w:val="32"/>
          <w:lang w:eastAsia="en-GB"/>
        </w:rPr>
        <w:t>Annual Inspection and Risk Assessment of Play Areas</w:t>
      </w:r>
    </w:p>
    <w:p w14:paraId="722AA933" w14:textId="3C4642A3" w:rsidR="00EC3E08" w:rsidRDefault="00EC3E08" w:rsidP="00EC3E0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lastRenderedPageBreak/>
        <w:t xml:space="preserve">The Internal Audit Report has recommended that quarterly inspections are carried out at the play areas by a professional. </w:t>
      </w:r>
      <w:r w:rsidR="00847C83">
        <w:rPr>
          <w:rFonts w:ascii="Calibri" w:eastAsia="Calibri" w:hAnsi="Calibri" w:cs="Calibri"/>
          <w:sz w:val="24"/>
          <w:szCs w:val="24"/>
          <w:lang w:eastAsia="en-GB"/>
        </w:rPr>
        <w:t xml:space="preserve">At the June meeting of full </w:t>
      </w:r>
      <w:r w:rsidR="00226036">
        <w:rPr>
          <w:rFonts w:ascii="Calibri" w:eastAsia="Calibri" w:hAnsi="Calibri" w:cs="Calibri"/>
          <w:sz w:val="24"/>
          <w:szCs w:val="24"/>
          <w:lang w:eastAsia="en-GB"/>
        </w:rPr>
        <w:t>Council,</w:t>
      </w:r>
      <w:r w:rsidR="00847C83">
        <w:rPr>
          <w:rFonts w:ascii="Calibri" w:eastAsia="Calibri" w:hAnsi="Calibri" w:cs="Calibri"/>
          <w:sz w:val="24"/>
          <w:szCs w:val="24"/>
          <w:lang w:eastAsia="en-GB"/>
        </w:rPr>
        <w:t xml:space="preserve"> it was agreed that professional inspections </w:t>
      </w:r>
      <w:r w:rsidR="00226036">
        <w:rPr>
          <w:rFonts w:ascii="Calibri" w:eastAsia="Calibri" w:hAnsi="Calibri" w:cs="Calibri"/>
          <w:sz w:val="24"/>
          <w:szCs w:val="24"/>
          <w:lang w:eastAsia="en-GB"/>
        </w:rPr>
        <w:t>by CPM Playgrounds Ltd are carried out on a quarterly basis</w:t>
      </w:r>
      <w:r>
        <w:rPr>
          <w:rFonts w:ascii="Calibri" w:eastAsia="Calibri" w:hAnsi="Calibri" w:cs="Calibri"/>
          <w:sz w:val="24"/>
          <w:szCs w:val="24"/>
          <w:lang w:eastAsia="en-GB"/>
        </w:rPr>
        <w:t>.</w:t>
      </w:r>
      <w:r w:rsidR="00226036">
        <w:rPr>
          <w:rFonts w:ascii="Calibri" w:eastAsia="Calibri" w:hAnsi="Calibri" w:cs="Calibri"/>
          <w:sz w:val="24"/>
          <w:szCs w:val="24"/>
          <w:lang w:eastAsia="en-GB"/>
        </w:rPr>
        <w:t xml:space="preserve"> CPM Playgrounds carried out </w:t>
      </w:r>
      <w:r w:rsidR="00752EFB">
        <w:rPr>
          <w:rFonts w:ascii="Calibri" w:eastAsia="Calibri" w:hAnsi="Calibri" w:cs="Calibri"/>
          <w:sz w:val="24"/>
          <w:szCs w:val="24"/>
          <w:lang w:eastAsia="en-GB"/>
        </w:rPr>
        <w:t xml:space="preserve">recent inspections of all 4 play areas in Codicote and have issued reports to the clerk recommending work to be carried out. </w:t>
      </w:r>
      <w:r w:rsidR="00AA7831">
        <w:rPr>
          <w:rFonts w:ascii="Calibri" w:eastAsia="Calibri" w:hAnsi="Calibri" w:cs="Calibri"/>
          <w:sz w:val="24"/>
          <w:szCs w:val="24"/>
          <w:lang w:eastAsia="en-GB"/>
        </w:rPr>
        <w:t>Cllrs Argent, Cllr Unwin and the clerk met on Monday 14</w:t>
      </w:r>
      <w:r w:rsidR="00AA7831" w:rsidRPr="00AA7831">
        <w:rPr>
          <w:rFonts w:ascii="Calibri" w:eastAsia="Calibri" w:hAnsi="Calibri" w:cs="Calibri"/>
          <w:sz w:val="24"/>
          <w:szCs w:val="24"/>
          <w:vertAlign w:val="superscript"/>
          <w:lang w:eastAsia="en-GB"/>
        </w:rPr>
        <w:t>th</w:t>
      </w:r>
      <w:r w:rsidR="00AA7831">
        <w:rPr>
          <w:rFonts w:ascii="Calibri" w:eastAsia="Calibri" w:hAnsi="Calibri" w:cs="Calibri"/>
          <w:sz w:val="24"/>
          <w:szCs w:val="24"/>
          <w:lang w:eastAsia="en-GB"/>
        </w:rPr>
        <w:t xml:space="preserve"> July and made assessments of the recommended work </w:t>
      </w:r>
      <w:r w:rsidR="00B12C3C">
        <w:rPr>
          <w:rFonts w:ascii="Calibri" w:eastAsia="Calibri" w:hAnsi="Calibri" w:cs="Calibri"/>
          <w:sz w:val="24"/>
          <w:szCs w:val="24"/>
          <w:lang w:eastAsia="en-GB"/>
        </w:rPr>
        <w:t xml:space="preserve">at each play area. Council had previously agreed that the Valley Road play area </w:t>
      </w:r>
      <w:r w:rsidR="0003434A">
        <w:rPr>
          <w:rFonts w:ascii="Calibri" w:eastAsia="Calibri" w:hAnsi="Calibri" w:cs="Calibri"/>
          <w:sz w:val="24"/>
          <w:szCs w:val="24"/>
          <w:lang w:eastAsia="en-GB"/>
        </w:rPr>
        <w:t>needs</w:t>
      </w:r>
      <w:r w:rsidR="003137D9">
        <w:rPr>
          <w:rFonts w:ascii="Calibri" w:eastAsia="Calibri" w:hAnsi="Calibri" w:cs="Calibri"/>
          <w:sz w:val="24"/>
          <w:szCs w:val="24"/>
          <w:lang w:eastAsia="en-GB"/>
        </w:rPr>
        <w:t xml:space="preserve"> the most urgent repairs and as such the clerk is pricing up the work and has </w:t>
      </w:r>
      <w:r w:rsidR="0003434A">
        <w:rPr>
          <w:rFonts w:ascii="Calibri" w:eastAsia="Calibri" w:hAnsi="Calibri" w:cs="Calibri"/>
          <w:sz w:val="24"/>
          <w:szCs w:val="24"/>
          <w:lang w:eastAsia="en-GB"/>
        </w:rPr>
        <w:t xml:space="preserve">also </w:t>
      </w:r>
      <w:r w:rsidR="003137D9">
        <w:rPr>
          <w:rFonts w:ascii="Calibri" w:eastAsia="Calibri" w:hAnsi="Calibri" w:cs="Calibri"/>
          <w:sz w:val="24"/>
          <w:szCs w:val="24"/>
          <w:lang w:eastAsia="en-GB"/>
        </w:rPr>
        <w:t>asked CPM for a</w:t>
      </w:r>
      <w:r w:rsidR="0003434A">
        <w:rPr>
          <w:rFonts w:ascii="Calibri" w:eastAsia="Calibri" w:hAnsi="Calibri" w:cs="Calibri"/>
          <w:sz w:val="24"/>
          <w:szCs w:val="24"/>
          <w:lang w:eastAsia="en-GB"/>
        </w:rPr>
        <w:t xml:space="preserve">n itemised quote. Once </w:t>
      </w:r>
      <w:r w:rsidR="003F2192">
        <w:rPr>
          <w:rFonts w:ascii="Calibri" w:eastAsia="Calibri" w:hAnsi="Calibri" w:cs="Calibri"/>
          <w:sz w:val="24"/>
          <w:szCs w:val="24"/>
          <w:lang w:eastAsia="en-GB"/>
        </w:rPr>
        <w:t xml:space="preserve">the quote has been received the clerk will compare this to the price for parts and make a judgement on the best way forward. Work on other play areas </w:t>
      </w:r>
      <w:r w:rsidR="007D7D21">
        <w:rPr>
          <w:rFonts w:ascii="Calibri" w:eastAsia="Calibri" w:hAnsi="Calibri" w:cs="Calibri"/>
          <w:sz w:val="24"/>
          <w:szCs w:val="24"/>
          <w:lang w:eastAsia="en-GB"/>
        </w:rPr>
        <w:t>will also need to be carried out and the clerk will seek quotes for this work and bring this back to Council should the sums exceed his delegated power</w:t>
      </w:r>
      <w:r w:rsidR="002B5955">
        <w:rPr>
          <w:rFonts w:ascii="Calibri" w:eastAsia="Calibri" w:hAnsi="Calibri" w:cs="Calibri"/>
          <w:sz w:val="24"/>
          <w:szCs w:val="24"/>
          <w:lang w:eastAsia="en-GB"/>
        </w:rPr>
        <w:t xml:space="preserve"> to spend of £1,500.</w:t>
      </w:r>
    </w:p>
    <w:p w14:paraId="69AA042F" w14:textId="77777777" w:rsidR="00EC3E08" w:rsidRDefault="00EC3E08" w:rsidP="00EC3E08">
      <w:pPr>
        <w:spacing w:after="0"/>
        <w:ind w:left="-5" w:hanging="10"/>
        <w:rPr>
          <w:rFonts w:ascii="Calibri" w:eastAsia="Calibri" w:hAnsi="Calibri" w:cs="Calibri"/>
          <w:sz w:val="24"/>
          <w:szCs w:val="24"/>
          <w:lang w:eastAsia="en-GB"/>
        </w:rPr>
      </w:pPr>
    </w:p>
    <w:p w14:paraId="3A6F6640" w14:textId="77777777" w:rsidR="00EC3E08" w:rsidRDefault="00EC3E08" w:rsidP="00EC3E08">
      <w:pPr>
        <w:spacing w:after="0"/>
        <w:ind w:left="-5" w:hanging="10"/>
        <w:rPr>
          <w:rFonts w:ascii="Calibri" w:eastAsia="Calibri" w:hAnsi="Calibri" w:cs="Calibri"/>
          <w:color w:val="004F88"/>
          <w:sz w:val="32"/>
          <w:szCs w:val="32"/>
          <w:lang w:eastAsia="en-GB"/>
        </w:rPr>
      </w:pPr>
      <w:r w:rsidRPr="00666073">
        <w:rPr>
          <w:rFonts w:ascii="Calibri" w:eastAsia="Calibri" w:hAnsi="Calibri" w:cs="Calibri"/>
          <w:color w:val="004F88"/>
          <w:sz w:val="32"/>
          <w:szCs w:val="32"/>
          <w:lang w:eastAsia="en-GB"/>
        </w:rPr>
        <w:t>Parish Council Owned Bus Shelters</w:t>
      </w:r>
    </w:p>
    <w:p w14:paraId="5EB283A8" w14:textId="2DD982E9" w:rsidR="00EC3E08" w:rsidRDefault="00EC3E08" w:rsidP="00EC3E08">
      <w:pPr>
        <w:spacing w:after="0"/>
        <w:ind w:left="-5" w:hanging="10"/>
        <w:rPr>
          <w:rFonts w:ascii="Calibri" w:eastAsia="Calibri" w:hAnsi="Calibri" w:cs="Calibri"/>
          <w:sz w:val="24"/>
          <w:szCs w:val="24"/>
          <w:lang w:eastAsia="en-GB"/>
        </w:rPr>
      </w:pPr>
      <w:r w:rsidRPr="002829E6">
        <w:rPr>
          <w:rFonts w:ascii="Calibri" w:eastAsia="Calibri" w:hAnsi="Calibri" w:cs="Calibri"/>
          <w:sz w:val="24"/>
          <w:szCs w:val="24"/>
          <w:lang w:eastAsia="en-GB"/>
        </w:rPr>
        <w:t>Council</w:t>
      </w:r>
      <w:r>
        <w:rPr>
          <w:rFonts w:ascii="Calibri" w:eastAsia="Calibri" w:hAnsi="Calibri" w:cs="Calibri"/>
          <w:sz w:val="24"/>
          <w:szCs w:val="24"/>
          <w:lang w:eastAsia="en-GB"/>
        </w:rPr>
        <w:t xml:space="preserve"> is aware that two of the Parish Council owned bus shelters on the High Street near Tower Road have been replaced. The Parish Council have never been contacted about nor have authorised any such work. The clerk has asked County Councillor Ralph Muncer to contact his Highways Liaison Officer to investigate why this has happened. It is hoped that Cllr Muncer will provide an update at the Ju</w:t>
      </w:r>
      <w:r w:rsidR="00842D1D">
        <w:rPr>
          <w:rFonts w:ascii="Calibri" w:eastAsia="Calibri" w:hAnsi="Calibri" w:cs="Calibri"/>
          <w:sz w:val="24"/>
          <w:szCs w:val="24"/>
          <w:lang w:eastAsia="en-GB"/>
        </w:rPr>
        <w:t>ly</w:t>
      </w:r>
      <w:r>
        <w:rPr>
          <w:rFonts w:ascii="Calibri" w:eastAsia="Calibri" w:hAnsi="Calibri" w:cs="Calibri"/>
          <w:sz w:val="24"/>
          <w:szCs w:val="24"/>
          <w:lang w:eastAsia="en-GB"/>
        </w:rPr>
        <w:t xml:space="preserve"> full Council meeting.</w:t>
      </w:r>
    </w:p>
    <w:p w14:paraId="0171BF24" w14:textId="77777777" w:rsidR="00EC3E08" w:rsidRDefault="00EC3E08" w:rsidP="00EC3E08">
      <w:pPr>
        <w:spacing w:after="0"/>
        <w:ind w:left="-5" w:hanging="10"/>
        <w:rPr>
          <w:rFonts w:ascii="Calibri" w:eastAsia="Calibri" w:hAnsi="Calibri" w:cs="Calibri"/>
          <w:sz w:val="24"/>
          <w:szCs w:val="24"/>
          <w:lang w:eastAsia="en-GB"/>
        </w:rPr>
      </w:pPr>
    </w:p>
    <w:p w14:paraId="03BE8C44" w14:textId="77777777" w:rsidR="00EC3E08" w:rsidRPr="00BB58E3" w:rsidRDefault="00EC3E08" w:rsidP="00EC3E08">
      <w:pPr>
        <w:spacing w:after="0"/>
        <w:ind w:left="-5" w:hanging="10"/>
        <w:rPr>
          <w:rFonts w:ascii="Calibri" w:eastAsia="Calibri" w:hAnsi="Calibri" w:cs="Calibri"/>
          <w:color w:val="004F88"/>
          <w:sz w:val="32"/>
          <w:szCs w:val="32"/>
          <w:lang w:eastAsia="en-GB"/>
        </w:rPr>
      </w:pPr>
      <w:r w:rsidRPr="00BB58E3">
        <w:rPr>
          <w:rFonts w:ascii="Calibri" w:eastAsia="Calibri" w:hAnsi="Calibri" w:cs="Calibri"/>
          <w:color w:val="004F88"/>
          <w:sz w:val="32"/>
          <w:szCs w:val="32"/>
          <w:lang w:eastAsia="en-GB"/>
        </w:rPr>
        <w:t>Police Invite to Parish Council Meeting</w:t>
      </w:r>
    </w:p>
    <w:p w14:paraId="4017CB6B" w14:textId="42346753" w:rsidR="00EC3E08" w:rsidRPr="00BB58E3" w:rsidRDefault="00EC3E08" w:rsidP="00EC3E08">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 clerk has issued invites to the Police both to the June and July Parish Council meetings to discuss the latest crime figures for Codicote. Unfortunately, neither date has proved suitable for the Police to attend. The </w:t>
      </w:r>
      <w:r w:rsidR="00842D1D">
        <w:rPr>
          <w:rFonts w:ascii="Calibri" w:eastAsia="Calibri" w:hAnsi="Calibri" w:cs="Calibri"/>
          <w:sz w:val="24"/>
          <w:szCs w:val="24"/>
          <w:lang w:eastAsia="en-GB"/>
        </w:rPr>
        <w:t xml:space="preserve">Police have now confirmed to the </w:t>
      </w:r>
      <w:r>
        <w:rPr>
          <w:rFonts w:ascii="Calibri" w:eastAsia="Calibri" w:hAnsi="Calibri" w:cs="Calibri"/>
          <w:sz w:val="24"/>
          <w:szCs w:val="24"/>
          <w:lang w:eastAsia="en-GB"/>
        </w:rPr>
        <w:t xml:space="preserve">clerk </w:t>
      </w:r>
      <w:r w:rsidR="00842D1D">
        <w:rPr>
          <w:rFonts w:ascii="Calibri" w:eastAsia="Calibri" w:hAnsi="Calibri" w:cs="Calibri"/>
          <w:sz w:val="24"/>
          <w:szCs w:val="24"/>
          <w:lang w:eastAsia="en-GB"/>
        </w:rPr>
        <w:t xml:space="preserve">that they can attend the </w:t>
      </w:r>
      <w:r w:rsidR="009070E7">
        <w:rPr>
          <w:rFonts w:ascii="Calibri" w:eastAsia="Calibri" w:hAnsi="Calibri" w:cs="Calibri"/>
          <w:sz w:val="24"/>
          <w:szCs w:val="24"/>
          <w:lang w:eastAsia="en-GB"/>
        </w:rPr>
        <w:t>November full</w:t>
      </w:r>
      <w:r>
        <w:rPr>
          <w:rFonts w:ascii="Calibri" w:eastAsia="Calibri" w:hAnsi="Calibri" w:cs="Calibri"/>
          <w:sz w:val="24"/>
          <w:szCs w:val="24"/>
          <w:lang w:eastAsia="en-GB"/>
        </w:rPr>
        <w:t xml:space="preserve"> Council meeting. </w:t>
      </w:r>
    </w:p>
    <w:p w14:paraId="6BE3AE7A" w14:textId="77777777" w:rsidR="00EC3E08" w:rsidRPr="002829E6" w:rsidRDefault="00EC3E08" w:rsidP="00EC3E08">
      <w:pPr>
        <w:spacing w:after="0"/>
        <w:ind w:left="-5" w:hanging="10"/>
        <w:rPr>
          <w:rFonts w:ascii="Calibri" w:eastAsia="Calibri" w:hAnsi="Calibri" w:cs="Calibri"/>
          <w:sz w:val="24"/>
          <w:szCs w:val="24"/>
          <w:lang w:eastAsia="en-GB"/>
        </w:rPr>
      </w:pPr>
    </w:p>
    <w:p w14:paraId="18A980C6" w14:textId="77777777" w:rsidR="00EC3E08" w:rsidRDefault="00EC3E08" w:rsidP="00EC3E08">
      <w:pPr>
        <w:spacing w:after="0"/>
        <w:ind w:left="-5" w:hanging="10"/>
        <w:rPr>
          <w:rFonts w:ascii="Calibri" w:eastAsia="Calibri" w:hAnsi="Calibri" w:cs="Calibri"/>
          <w:color w:val="2F5496"/>
          <w:sz w:val="32"/>
          <w:lang w:eastAsia="en-GB"/>
        </w:rPr>
      </w:pPr>
      <w:r w:rsidRPr="00340F83">
        <w:rPr>
          <w:rFonts w:ascii="Calibri" w:eastAsia="Calibri" w:hAnsi="Calibri" w:cs="Calibri"/>
          <w:color w:val="2F5496"/>
          <w:sz w:val="32"/>
          <w:lang w:eastAsia="en-GB"/>
        </w:rPr>
        <w:t xml:space="preserve">All other items should be on the agenda. </w:t>
      </w:r>
    </w:p>
    <w:p w14:paraId="39BDE88C" w14:textId="77777777" w:rsidR="00EC3E08" w:rsidRPr="00340F83" w:rsidRDefault="00EC3E08" w:rsidP="00EC3E08">
      <w:pPr>
        <w:spacing w:after="0"/>
        <w:ind w:left="-5" w:hanging="10"/>
        <w:rPr>
          <w:rFonts w:ascii="Calibri" w:eastAsia="Calibri" w:hAnsi="Calibri" w:cs="Calibri"/>
          <w:color w:val="000000"/>
          <w:lang w:eastAsia="en-GB"/>
        </w:rPr>
      </w:pPr>
    </w:p>
    <w:p w14:paraId="458F1AAD" w14:textId="77777777" w:rsidR="00EC3E08" w:rsidRPr="00340F83" w:rsidRDefault="00EC3E08" w:rsidP="00EC3E08">
      <w:pPr>
        <w:spacing w:after="158"/>
        <w:rPr>
          <w:rFonts w:ascii="Calibri" w:eastAsia="Calibri" w:hAnsi="Calibri" w:cs="Calibri"/>
          <w:color w:val="000000"/>
          <w:lang w:eastAsia="en-GB"/>
        </w:rPr>
      </w:pPr>
      <w:r w:rsidRPr="00340F83">
        <w:rPr>
          <w:rFonts w:ascii="Calibri" w:eastAsia="Calibri" w:hAnsi="Calibri" w:cs="Calibri"/>
          <w:color w:val="000000"/>
          <w:lang w:eastAsia="en-GB"/>
        </w:rPr>
        <w:t xml:space="preserve">Simon Crosier, </w:t>
      </w:r>
    </w:p>
    <w:p w14:paraId="1DFF3432" w14:textId="6303C160" w:rsidR="00EC3E08" w:rsidRDefault="00EC3E08" w:rsidP="00EC3E08">
      <w:pPr>
        <w:spacing w:line="258" w:lineRule="auto"/>
        <w:ind w:left="-5" w:hanging="10"/>
      </w:pPr>
      <w:r>
        <w:rPr>
          <w:rFonts w:ascii="Calibri" w:eastAsia="Calibri" w:hAnsi="Calibri" w:cs="Calibri"/>
          <w:color w:val="000000"/>
          <w:lang w:eastAsia="en-GB"/>
        </w:rPr>
        <w:t>Ju</w:t>
      </w:r>
      <w:r w:rsidR="00AE7DBE">
        <w:rPr>
          <w:rFonts w:ascii="Calibri" w:eastAsia="Calibri" w:hAnsi="Calibri" w:cs="Calibri"/>
          <w:color w:val="000000"/>
          <w:lang w:eastAsia="en-GB"/>
        </w:rPr>
        <w:t>ly</w:t>
      </w:r>
      <w:r>
        <w:rPr>
          <w:rFonts w:ascii="Calibri" w:eastAsia="Calibri" w:hAnsi="Calibri" w:cs="Calibri"/>
          <w:color w:val="000000"/>
          <w:lang w:eastAsia="en-GB"/>
        </w:rPr>
        <w:t xml:space="preserve"> </w:t>
      </w:r>
      <w:r w:rsidR="009A79F2">
        <w:rPr>
          <w:rFonts w:ascii="Calibri" w:eastAsia="Calibri" w:hAnsi="Calibri" w:cs="Calibri"/>
          <w:color w:val="000000"/>
          <w:lang w:eastAsia="en-GB"/>
        </w:rPr>
        <w:t>23</w:t>
      </w:r>
      <w:r w:rsidR="009A79F2" w:rsidRPr="009A79F2">
        <w:rPr>
          <w:rFonts w:ascii="Calibri" w:eastAsia="Calibri" w:hAnsi="Calibri" w:cs="Calibri"/>
          <w:color w:val="000000"/>
          <w:vertAlign w:val="superscript"/>
          <w:lang w:eastAsia="en-GB"/>
        </w:rPr>
        <w:t>rd</w:t>
      </w:r>
      <w:r w:rsidR="009A79F2">
        <w:rPr>
          <w:rFonts w:ascii="Calibri" w:eastAsia="Calibri" w:hAnsi="Calibri" w:cs="Calibri"/>
          <w:color w:val="000000"/>
          <w:lang w:eastAsia="en-GB"/>
        </w:rPr>
        <w:t xml:space="preserve"> </w:t>
      </w:r>
      <w:r w:rsidRPr="00340F83">
        <w:rPr>
          <w:rFonts w:ascii="Calibri" w:eastAsia="Calibri" w:hAnsi="Calibri" w:cs="Calibri"/>
          <w:color w:val="000000"/>
          <w:lang w:eastAsia="en-GB"/>
        </w:rPr>
        <w:t>202</w:t>
      </w:r>
      <w:r>
        <w:rPr>
          <w:rFonts w:ascii="Calibri" w:eastAsia="Calibri" w:hAnsi="Calibri" w:cs="Calibri"/>
          <w:color w:val="000000"/>
          <w:lang w:eastAsia="en-GB"/>
        </w:rPr>
        <w:t>5</w:t>
      </w:r>
    </w:p>
    <w:p w14:paraId="6282115E" w14:textId="77777777" w:rsidR="00EC3E08" w:rsidRDefault="00EC3E08" w:rsidP="00EC3E08"/>
    <w:p w14:paraId="53988DB2" w14:textId="77777777" w:rsidR="007A2056" w:rsidRDefault="007A2056"/>
    <w:sectPr w:rsidR="007A2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08"/>
    <w:rsid w:val="0003434A"/>
    <w:rsid w:val="0004114E"/>
    <w:rsid w:val="000A17C8"/>
    <w:rsid w:val="00173E0D"/>
    <w:rsid w:val="00226036"/>
    <w:rsid w:val="002B5955"/>
    <w:rsid w:val="003137D9"/>
    <w:rsid w:val="003F2192"/>
    <w:rsid w:val="005B7BEF"/>
    <w:rsid w:val="0066477F"/>
    <w:rsid w:val="007464BD"/>
    <w:rsid w:val="00752EFB"/>
    <w:rsid w:val="007A2056"/>
    <w:rsid w:val="007D7D21"/>
    <w:rsid w:val="00842D1D"/>
    <w:rsid w:val="00847C83"/>
    <w:rsid w:val="008651C8"/>
    <w:rsid w:val="00897B82"/>
    <w:rsid w:val="009070E7"/>
    <w:rsid w:val="00970B21"/>
    <w:rsid w:val="009A0DE5"/>
    <w:rsid w:val="009A79F2"/>
    <w:rsid w:val="00AA7831"/>
    <w:rsid w:val="00AE7DBE"/>
    <w:rsid w:val="00B12C3C"/>
    <w:rsid w:val="00C9527C"/>
    <w:rsid w:val="00E22BFA"/>
    <w:rsid w:val="00E310C0"/>
    <w:rsid w:val="00EA521F"/>
    <w:rsid w:val="00EC3E08"/>
    <w:rsid w:val="00F23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E8E1"/>
  <w15:chartTrackingRefBased/>
  <w15:docId w15:val="{5169ED6E-8E92-4224-9FE2-6D2B6D81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08"/>
  </w:style>
  <w:style w:type="paragraph" w:styleId="Heading1">
    <w:name w:val="heading 1"/>
    <w:basedOn w:val="Normal"/>
    <w:next w:val="Normal"/>
    <w:link w:val="Heading1Char"/>
    <w:uiPriority w:val="9"/>
    <w:qFormat/>
    <w:rsid w:val="00EC3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08"/>
    <w:rPr>
      <w:rFonts w:eastAsiaTheme="majorEastAsia" w:cstheme="majorBidi"/>
      <w:color w:val="272727" w:themeColor="text1" w:themeTint="D8"/>
    </w:rPr>
  </w:style>
  <w:style w:type="paragraph" w:styleId="Title">
    <w:name w:val="Title"/>
    <w:basedOn w:val="Normal"/>
    <w:next w:val="Normal"/>
    <w:link w:val="TitleChar"/>
    <w:uiPriority w:val="10"/>
    <w:qFormat/>
    <w:rsid w:val="00EC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08"/>
    <w:pPr>
      <w:spacing w:before="160"/>
      <w:jc w:val="center"/>
    </w:pPr>
    <w:rPr>
      <w:i/>
      <w:iCs/>
      <w:color w:val="404040" w:themeColor="text1" w:themeTint="BF"/>
    </w:rPr>
  </w:style>
  <w:style w:type="character" w:customStyle="1" w:styleId="QuoteChar">
    <w:name w:val="Quote Char"/>
    <w:basedOn w:val="DefaultParagraphFont"/>
    <w:link w:val="Quote"/>
    <w:uiPriority w:val="29"/>
    <w:rsid w:val="00EC3E08"/>
    <w:rPr>
      <w:i/>
      <w:iCs/>
      <w:color w:val="404040" w:themeColor="text1" w:themeTint="BF"/>
    </w:rPr>
  </w:style>
  <w:style w:type="paragraph" w:styleId="ListParagraph">
    <w:name w:val="List Paragraph"/>
    <w:basedOn w:val="Normal"/>
    <w:uiPriority w:val="34"/>
    <w:qFormat/>
    <w:rsid w:val="00EC3E08"/>
    <w:pPr>
      <w:ind w:left="720"/>
      <w:contextualSpacing/>
    </w:pPr>
  </w:style>
  <w:style w:type="character" w:styleId="IntenseEmphasis">
    <w:name w:val="Intense Emphasis"/>
    <w:basedOn w:val="DefaultParagraphFont"/>
    <w:uiPriority w:val="21"/>
    <w:qFormat/>
    <w:rsid w:val="00EC3E08"/>
    <w:rPr>
      <w:i/>
      <w:iCs/>
      <w:color w:val="2F5496" w:themeColor="accent1" w:themeShade="BF"/>
    </w:rPr>
  </w:style>
  <w:style w:type="paragraph" w:styleId="IntenseQuote">
    <w:name w:val="Intense Quote"/>
    <w:basedOn w:val="Normal"/>
    <w:next w:val="Normal"/>
    <w:link w:val="IntenseQuoteChar"/>
    <w:uiPriority w:val="30"/>
    <w:qFormat/>
    <w:rsid w:val="00EC3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E08"/>
    <w:rPr>
      <w:i/>
      <w:iCs/>
      <w:color w:val="2F5496" w:themeColor="accent1" w:themeShade="BF"/>
    </w:rPr>
  </w:style>
  <w:style w:type="character" w:styleId="IntenseReference">
    <w:name w:val="Intense Reference"/>
    <w:basedOn w:val="DefaultParagraphFont"/>
    <w:uiPriority w:val="32"/>
    <w:qFormat/>
    <w:rsid w:val="00EC3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29</cp:revision>
  <dcterms:created xsi:type="dcterms:W3CDTF">2025-07-17T08:19:00Z</dcterms:created>
  <dcterms:modified xsi:type="dcterms:W3CDTF">2025-07-22T07:45:00Z</dcterms:modified>
</cp:coreProperties>
</file>